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F5653B">
      <w:pPr>
        <w:pStyle w:val="Titolo1"/>
        <w:spacing w:before="0" w:after="120"/>
        <w:jc w:val="center"/>
      </w:pPr>
      <w:bookmarkStart w:id="0" w:name="_Toc312863737"/>
      <w:bookmarkStart w:id="1" w:name="_Toc94189798"/>
      <w:bookmarkStart w:id="2" w:name="_GoBack"/>
      <w:r w:rsidRPr="00D3790E">
        <w:t>Virgo Prudentissima</w:t>
      </w:r>
      <w:bookmarkEnd w:id="0"/>
      <w:bookmarkEnd w:id="1"/>
    </w:p>
    <w:p w:rsidR="00DE5EC2" w:rsidRDefault="00D3790E" w:rsidP="00D3790E">
      <w:pPr>
        <w:spacing w:after="120"/>
        <w:jc w:val="both"/>
        <w:rPr>
          <w:rFonts w:ascii="Arial" w:hAnsi="Arial" w:cs="Arial"/>
          <w:szCs w:val="24"/>
        </w:rPr>
      </w:pPr>
      <w:r w:rsidRPr="00F5653B">
        <w:rPr>
          <w:rFonts w:ascii="Arial" w:hAnsi="Arial" w:cs="Arial"/>
          <w:szCs w:val="24"/>
        </w:rPr>
        <w:t xml:space="preserve">Maria viene esaltata e magnificata </w:t>
      </w:r>
      <w:r w:rsidR="00E2786B">
        <w:rPr>
          <w:rFonts w:ascii="Arial" w:hAnsi="Arial" w:cs="Arial"/>
          <w:szCs w:val="24"/>
        </w:rPr>
        <w:t xml:space="preserve">nella virtù della prudenza. Lei non è Vergine Prudente.  Lei è </w:t>
      </w:r>
      <w:r w:rsidRPr="00F5653B">
        <w:rPr>
          <w:rFonts w:ascii="Arial" w:hAnsi="Arial" w:cs="Arial"/>
          <w:i/>
          <w:szCs w:val="24"/>
        </w:rPr>
        <w:t>“Vergine prudentissima”</w:t>
      </w:r>
      <w:r w:rsidRPr="00F5653B">
        <w:rPr>
          <w:rFonts w:ascii="Arial" w:hAnsi="Arial" w:cs="Arial"/>
          <w:szCs w:val="24"/>
        </w:rPr>
        <w:t xml:space="preserve">. </w:t>
      </w:r>
      <w:r w:rsidR="00E2786B" w:rsidRPr="00F5653B">
        <w:rPr>
          <w:rFonts w:ascii="Arial" w:hAnsi="Arial" w:cs="Arial"/>
          <w:szCs w:val="24"/>
        </w:rPr>
        <w:t xml:space="preserve">È </w:t>
      </w:r>
      <w:r w:rsidR="00E2786B">
        <w:rPr>
          <w:rFonts w:ascii="Arial" w:hAnsi="Arial" w:cs="Arial"/>
          <w:szCs w:val="24"/>
        </w:rPr>
        <w:t xml:space="preserve">Vergine </w:t>
      </w:r>
      <w:r w:rsidRPr="00F5653B">
        <w:rPr>
          <w:rFonts w:ascii="Arial" w:hAnsi="Arial" w:cs="Arial"/>
          <w:szCs w:val="24"/>
        </w:rPr>
        <w:t xml:space="preserve">prudentissima perché mai dalle parole, opere, azioni, relazioni da Lei vissute è scaturito </w:t>
      </w:r>
      <w:r w:rsidR="00E2786B">
        <w:rPr>
          <w:rFonts w:ascii="Arial" w:hAnsi="Arial" w:cs="Arial"/>
          <w:szCs w:val="24"/>
        </w:rPr>
        <w:t xml:space="preserve">un </w:t>
      </w:r>
      <w:r w:rsidRPr="00F5653B">
        <w:rPr>
          <w:rFonts w:ascii="Arial" w:hAnsi="Arial" w:cs="Arial"/>
          <w:szCs w:val="24"/>
        </w:rPr>
        <w:t xml:space="preserve">male, neanche minimo, infimo, </w:t>
      </w:r>
      <w:r w:rsidR="000B5641">
        <w:rPr>
          <w:rFonts w:ascii="Arial" w:hAnsi="Arial" w:cs="Arial"/>
          <w:szCs w:val="24"/>
        </w:rPr>
        <w:t xml:space="preserve">né per la sua persona e né per l’intero universo. </w:t>
      </w:r>
      <w:r w:rsidRPr="00F5653B">
        <w:rPr>
          <w:rFonts w:ascii="Arial" w:hAnsi="Arial" w:cs="Arial"/>
          <w:szCs w:val="24"/>
        </w:rPr>
        <w:t xml:space="preserve">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peccati che ormai sono divenuti stile, forma, </w:t>
      </w:r>
      <w:r w:rsidR="00E2786B">
        <w:rPr>
          <w:rFonts w:ascii="Arial" w:hAnsi="Arial" w:cs="Arial"/>
          <w:szCs w:val="24"/>
        </w:rPr>
        <w:t xml:space="preserve">alimento </w:t>
      </w:r>
      <w:r w:rsidRPr="00F5653B">
        <w:rPr>
          <w:rFonts w:ascii="Arial" w:hAnsi="Arial" w:cs="Arial"/>
          <w:szCs w:val="24"/>
        </w:rPr>
        <w:t>quotidian</w:t>
      </w:r>
      <w:r w:rsidR="00E2786B">
        <w:rPr>
          <w:rFonts w:ascii="Arial" w:hAnsi="Arial" w:cs="Arial"/>
          <w:szCs w:val="24"/>
        </w:rPr>
        <w:t>o</w:t>
      </w:r>
      <w:r w:rsidRPr="00F5653B">
        <w:rPr>
          <w:rFonts w:ascii="Arial" w:hAnsi="Arial" w:cs="Arial"/>
          <w:szCs w:val="24"/>
        </w:rPr>
        <w:t xml:space="preserve"> del nostro vivere </w:t>
      </w:r>
      <w:r w:rsidR="00E2786B">
        <w:rPr>
          <w:rFonts w:ascii="Arial" w:hAnsi="Arial" w:cs="Arial"/>
          <w:szCs w:val="24"/>
        </w:rPr>
        <w:t xml:space="preserve">familiare, </w:t>
      </w:r>
      <w:r w:rsidRPr="00F5653B">
        <w:rPr>
          <w:rFonts w:ascii="Arial" w:hAnsi="Arial" w:cs="Arial"/>
          <w:szCs w:val="24"/>
        </w:rPr>
        <w:t>sociale</w:t>
      </w:r>
      <w:r w:rsidR="00E2786B">
        <w:rPr>
          <w:rFonts w:ascii="Arial" w:hAnsi="Arial" w:cs="Arial"/>
          <w:szCs w:val="24"/>
        </w:rPr>
        <w:t xml:space="preserve">, economico, politico, </w:t>
      </w:r>
      <w:r w:rsidR="005B4576">
        <w:rPr>
          <w:rFonts w:ascii="Arial" w:hAnsi="Arial" w:cs="Arial"/>
          <w:szCs w:val="24"/>
        </w:rPr>
        <w:t xml:space="preserve">ludico, </w:t>
      </w:r>
      <w:r w:rsidR="00E2786B">
        <w:rPr>
          <w:rFonts w:ascii="Arial" w:hAnsi="Arial" w:cs="Arial"/>
          <w:szCs w:val="24"/>
        </w:rPr>
        <w:t>professionale</w:t>
      </w:r>
      <w:r w:rsidRPr="00F5653B">
        <w:rPr>
          <w:rFonts w:ascii="Arial" w:hAnsi="Arial" w:cs="Arial"/>
          <w:szCs w:val="24"/>
        </w:rPr>
        <w:t>?</w:t>
      </w:r>
      <w:r w:rsidR="000B5641">
        <w:rPr>
          <w:rFonts w:ascii="Arial" w:hAnsi="Arial" w:cs="Arial"/>
          <w:szCs w:val="24"/>
        </w:rPr>
        <w:t xml:space="preserve"> </w:t>
      </w:r>
      <w:r w:rsidRPr="00F5653B">
        <w:rPr>
          <w:rFonts w:ascii="Arial" w:hAnsi="Arial" w:cs="Arial"/>
          <w:szCs w:val="24"/>
        </w:rPr>
        <w:t>Tutto questo disastro spirituale lo si può far scaturire da un errore che noi ormai facciamo senza più neanche accorgercene</w:t>
      </w:r>
      <w:r w:rsidR="00E2786B">
        <w:rPr>
          <w:rFonts w:ascii="Arial" w:hAnsi="Arial" w:cs="Arial"/>
          <w:szCs w:val="24"/>
        </w:rPr>
        <w:t xml:space="preserve">. Abbiamo separato con taglio netto Parola e verità, </w:t>
      </w:r>
      <w:r w:rsidR="00986125">
        <w:rPr>
          <w:rFonts w:ascii="Arial" w:hAnsi="Arial" w:cs="Arial"/>
          <w:szCs w:val="24"/>
        </w:rPr>
        <w:t>Parola è obbedienza, obbedienza e vita, vita e azioni, pensieri, volontà. Abbiamo separato l’uomo da Dio. Il cristiano da Cristo Gesù e dallo Spirito Santo. Anche la Chiesa abbiamo separato da Cristo Gesù, dal Padre e dallo Spirito Santo. L’abbiamo anche separata dalla sua missione evangelizzatrice. Abbiamo separato la trascendenza e il soprannaturale dalla storia e dall’immanenza. Abbiamo rinchiuso l’uomo nel carcere del suo io, privandolo di ogni riferimento, neanche di natura, al suo Creatore, Signore, Dio, il solo che può dare vita alla sua morte e il solo che lo può liberare dalle tenebre che lo rendono cieco dinanzi alla storia e al mondo.</w:t>
      </w:r>
      <w:r w:rsidRPr="00F5653B">
        <w:rPr>
          <w:rFonts w:ascii="Arial" w:hAnsi="Arial" w:cs="Arial"/>
          <w:szCs w:val="24"/>
        </w:rPr>
        <w:t xml:space="preserve"> Questa </w:t>
      </w:r>
      <w:r w:rsidR="00DE5EC2">
        <w:rPr>
          <w:rFonts w:ascii="Arial" w:hAnsi="Arial" w:cs="Arial"/>
          <w:szCs w:val="24"/>
        </w:rPr>
        <w:t>separazione</w:t>
      </w:r>
      <w:r w:rsidRPr="00F5653B">
        <w:rPr>
          <w:rFonts w:ascii="Arial" w:hAnsi="Arial" w:cs="Arial"/>
          <w:szCs w:val="24"/>
        </w:rPr>
        <w:t>, che ormai è divenuta prassi cristiana, è la morte della nostra vita.</w:t>
      </w:r>
    </w:p>
    <w:p w:rsidR="00D3790E" w:rsidRPr="00F5653B" w:rsidRDefault="00DE5EC2" w:rsidP="00452203">
      <w:pPr>
        <w:spacing w:after="120"/>
        <w:jc w:val="both"/>
        <w:rPr>
          <w:rFonts w:ascii="Arial" w:hAnsi="Arial" w:cs="Arial"/>
          <w:szCs w:val="24"/>
        </w:rPr>
      </w:pPr>
      <w:r>
        <w:rPr>
          <w:rFonts w:ascii="Arial" w:hAnsi="Arial" w:cs="Arial"/>
          <w:szCs w:val="24"/>
        </w:rPr>
        <w:t xml:space="preserve">Maria invece è Vergine Prudentissima perché Lei nulla ha separato. Nella sua altissima santità tutto invece ha unito. Nel suo seno, per opera dello Spirito Santo, Il vero Dio e il vero uomo si </w:t>
      </w:r>
      <w:r w:rsidR="005B4576">
        <w:rPr>
          <w:rFonts w:ascii="Arial" w:hAnsi="Arial" w:cs="Arial"/>
          <w:szCs w:val="24"/>
        </w:rPr>
        <w:t xml:space="preserve">uniscono in modo mirabile </w:t>
      </w:r>
      <w:r>
        <w:rPr>
          <w:rFonts w:ascii="Arial" w:hAnsi="Arial" w:cs="Arial"/>
          <w:szCs w:val="24"/>
        </w:rPr>
        <w:t>nella Persona</w:t>
      </w:r>
      <w:r w:rsidR="005B4576">
        <w:rPr>
          <w:rFonts w:ascii="Arial" w:hAnsi="Arial" w:cs="Arial"/>
          <w:szCs w:val="24"/>
        </w:rPr>
        <w:t xml:space="preserve"> divina ed eterna del Figlio Unigenito del Padre. </w:t>
      </w:r>
      <w:r>
        <w:rPr>
          <w:rFonts w:ascii="Arial" w:hAnsi="Arial" w:cs="Arial"/>
          <w:szCs w:val="24"/>
        </w:rPr>
        <w:t>Il vero Dio è nel vero uomo e il vero uomo</w:t>
      </w:r>
      <w:r w:rsidR="005B4576">
        <w:rPr>
          <w:rFonts w:ascii="Arial" w:hAnsi="Arial" w:cs="Arial"/>
          <w:szCs w:val="24"/>
        </w:rPr>
        <w:t xml:space="preserve"> è</w:t>
      </w:r>
      <w:r>
        <w:rPr>
          <w:rFonts w:ascii="Arial" w:hAnsi="Arial" w:cs="Arial"/>
          <w:szCs w:val="24"/>
        </w:rPr>
        <w:t xml:space="preserve">  nel vero Dio nella Persona eterna </w:t>
      </w:r>
      <w:r w:rsidR="005B4576">
        <w:rPr>
          <w:rFonts w:ascii="Arial" w:hAnsi="Arial" w:cs="Arial"/>
          <w:szCs w:val="24"/>
        </w:rPr>
        <w:t xml:space="preserve">del Verbo Eterno che è Dio e presso Dio. </w:t>
      </w:r>
      <w:r>
        <w:rPr>
          <w:rFonts w:ascii="Arial" w:hAnsi="Arial" w:cs="Arial"/>
          <w:szCs w:val="24"/>
        </w:rPr>
        <w:t xml:space="preserve">Il Verbo che è vero Dio si fa carne nel seno della Vergine Maria. In Lei diviene vero uomo, rimanendo in eterno vero Dio, secondo la legge dogmatica dell’unione ipostatica. Ciò che nel seno purissimo di Maria si è unito per divina ed eterna volontà, nel seno del cristiano e oggi anche nel seno della Chiesa è stato diviso. </w:t>
      </w:r>
      <w:r w:rsidR="00CB2581">
        <w:rPr>
          <w:rFonts w:ascii="Arial" w:hAnsi="Arial" w:cs="Arial"/>
          <w:szCs w:val="24"/>
        </w:rPr>
        <w:t xml:space="preserve">Cristo lo si vuole non più vero Dio, vero Dio incarnato, vero Creatore, vero Redentore, vero Salvatore, Unico e Solo Dio Incarnato unico e solo Creatore, Redentore, Salvatore. Questa divisione è per il cristiano la sorgente oggi di ogni falsità, ogni menzogna, </w:t>
      </w:r>
      <w:r w:rsidR="005B4576">
        <w:rPr>
          <w:rFonts w:ascii="Arial" w:hAnsi="Arial" w:cs="Arial"/>
          <w:szCs w:val="24"/>
        </w:rPr>
        <w:t xml:space="preserve">ogni inganno, </w:t>
      </w:r>
      <w:r w:rsidR="00CB2581">
        <w:rPr>
          <w:rFonts w:ascii="Arial" w:hAnsi="Arial" w:cs="Arial"/>
          <w:szCs w:val="24"/>
        </w:rPr>
        <w:t>ogni idolatria, ogni immoralità. Poiché la santità del cristiano è frutto solo di questa unione di Dio con l’uomo e dell’uomo c</w:t>
      </w:r>
      <w:r w:rsidR="004573CD">
        <w:rPr>
          <w:rFonts w:ascii="Arial" w:hAnsi="Arial" w:cs="Arial"/>
          <w:szCs w:val="24"/>
        </w:rPr>
        <w:t>o</w:t>
      </w:r>
      <w:r w:rsidR="00CB2581">
        <w:rPr>
          <w:rFonts w:ascii="Arial" w:hAnsi="Arial" w:cs="Arial"/>
          <w:szCs w:val="24"/>
        </w:rPr>
        <w:t xml:space="preserve">n Dio, </w:t>
      </w:r>
      <w:r w:rsidR="004573CD">
        <w:rPr>
          <w:rFonts w:ascii="Arial" w:hAnsi="Arial" w:cs="Arial"/>
          <w:szCs w:val="24"/>
        </w:rPr>
        <w:t>negando il mistero del</w:t>
      </w:r>
      <w:r w:rsidR="00CB2581">
        <w:rPr>
          <w:rFonts w:ascii="Arial" w:hAnsi="Arial" w:cs="Arial"/>
          <w:szCs w:val="24"/>
        </w:rPr>
        <w:t xml:space="preserve">l’incarnazione </w:t>
      </w:r>
      <w:r w:rsidR="004573CD">
        <w:rPr>
          <w:rFonts w:ascii="Arial" w:hAnsi="Arial" w:cs="Arial"/>
          <w:szCs w:val="24"/>
        </w:rPr>
        <w:t xml:space="preserve">del Verbo </w:t>
      </w:r>
      <w:r w:rsidR="00CB2581">
        <w:rPr>
          <w:rFonts w:ascii="Arial" w:hAnsi="Arial" w:cs="Arial"/>
          <w:szCs w:val="24"/>
        </w:rPr>
        <w:t>della vita, condannando l’uomo alla non santità, lo si condanna a produrre ogni opera di morte. Nella sua altissima Santità la Vergine Maria si è unita allo Spirito Santo e lo Spirito Santo si è unito a Lei in una maniera veramente unica, tanto da potersi affermare che è stato sempre lo Spirito Santo a condurre Lei verso una santità sempre più grande, in una crescita senza misura nella grazia e nella sapienza.</w:t>
      </w:r>
      <w:r w:rsidR="00452203">
        <w:rPr>
          <w:rFonts w:ascii="Arial" w:hAnsi="Arial" w:cs="Arial"/>
          <w:szCs w:val="24"/>
        </w:rPr>
        <w:t xml:space="preserve"> In Maria </w:t>
      </w:r>
      <w:r w:rsidR="00D3790E" w:rsidRPr="00F5653B">
        <w:rPr>
          <w:rFonts w:ascii="Arial" w:hAnsi="Arial" w:cs="Arial"/>
          <w:szCs w:val="24"/>
        </w:rPr>
        <w:t xml:space="preserve">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w:t>
      </w:r>
      <w:r w:rsidR="004573CD">
        <w:rPr>
          <w:rFonts w:ascii="Arial" w:hAnsi="Arial" w:cs="Arial"/>
          <w:szCs w:val="24"/>
        </w:rPr>
        <w:t>di ogni uomo</w:t>
      </w:r>
      <w:r w:rsidR="00D3790E" w:rsidRPr="00F5653B">
        <w:rPr>
          <w:rFonts w:ascii="Arial" w:hAnsi="Arial" w:cs="Arial"/>
          <w:szCs w:val="24"/>
        </w:rPr>
        <w:t xml:space="preserve">. Lo Spirito Santo è dono in Maria, ma anche sua quotidiana conquista. Lei cresceva nello Spirito Santo per la sua incessante preghiera e perché il cammino nella santità era in Lei senza alcuna interruzione. </w:t>
      </w:r>
    </w:p>
    <w:p w:rsidR="00D3790E" w:rsidRPr="00F5653B" w:rsidRDefault="00D3790E" w:rsidP="00D3790E">
      <w:pPr>
        <w:spacing w:after="120"/>
        <w:jc w:val="both"/>
        <w:rPr>
          <w:rFonts w:ascii="Arial" w:hAnsi="Arial" w:cs="Arial"/>
          <w:szCs w:val="24"/>
        </w:rPr>
      </w:pPr>
      <w:r w:rsidRPr="00F5653B">
        <w:rPr>
          <w:rFonts w:ascii="Arial" w:hAnsi="Arial" w:cs="Arial"/>
          <w:szCs w:val="24"/>
        </w:rPr>
        <w:t xml:space="preserve">Salomone </w:t>
      </w:r>
      <w:r w:rsidR="00452203">
        <w:rPr>
          <w:rFonts w:ascii="Arial" w:hAnsi="Arial" w:cs="Arial"/>
          <w:szCs w:val="24"/>
        </w:rPr>
        <w:t xml:space="preserve">sapeva di non poter governare il suo popolo, perché mancava di ogni </w:t>
      </w:r>
      <w:r w:rsidRPr="00F5653B">
        <w:rPr>
          <w:rFonts w:ascii="Arial" w:hAnsi="Arial" w:cs="Arial"/>
          <w:szCs w:val="24"/>
        </w:rPr>
        <w:t>sapienza. Sape</w:t>
      </w:r>
      <w:r w:rsidR="00452203">
        <w:rPr>
          <w:rFonts w:ascii="Arial" w:hAnsi="Arial" w:cs="Arial"/>
          <w:szCs w:val="24"/>
        </w:rPr>
        <w:t xml:space="preserve">ndo </w:t>
      </w:r>
      <w:r w:rsidRPr="00F5653B">
        <w:rPr>
          <w:rFonts w:ascii="Arial" w:hAnsi="Arial" w:cs="Arial"/>
          <w:szCs w:val="24"/>
        </w:rPr>
        <w:t xml:space="preserve">che questa </w:t>
      </w:r>
      <w:r w:rsidR="00452203">
        <w:rPr>
          <w:rFonts w:ascii="Arial" w:hAnsi="Arial" w:cs="Arial"/>
          <w:szCs w:val="24"/>
        </w:rPr>
        <w:t xml:space="preserve">è </w:t>
      </w:r>
      <w:r w:rsidRPr="00F5653B">
        <w:rPr>
          <w:rFonts w:ascii="Arial" w:hAnsi="Arial" w:cs="Arial"/>
          <w:szCs w:val="24"/>
        </w:rPr>
        <w:t>dono di Dio</w:t>
      </w:r>
      <w:r w:rsidR="00452203">
        <w:rPr>
          <w:rFonts w:ascii="Arial" w:hAnsi="Arial" w:cs="Arial"/>
          <w:szCs w:val="24"/>
        </w:rPr>
        <w:t>, l</w:t>
      </w:r>
      <w:r w:rsidRPr="00F5653B">
        <w:rPr>
          <w:rFonts w:ascii="Arial" w:hAnsi="Arial" w:cs="Arial"/>
          <w:szCs w:val="24"/>
        </w:rPr>
        <w:t xml:space="preserve">a </w:t>
      </w:r>
      <w:r w:rsidR="00452203">
        <w:rPr>
          <w:rFonts w:ascii="Arial" w:hAnsi="Arial" w:cs="Arial"/>
          <w:szCs w:val="24"/>
        </w:rPr>
        <w:t xml:space="preserve">chiede </w:t>
      </w:r>
      <w:r w:rsidRPr="00F5653B">
        <w:rPr>
          <w:rFonts w:ascii="Arial" w:hAnsi="Arial" w:cs="Arial"/>
          <w:szCs w:val="24"/>
        </w:rPr>
        <w:t xml:space="preserve">al Signore con preghiera accorata: </w:t>
      </w:r>
      <w:r w:rsidRPr="00F5653B">
        <w:rPr>
          <w:rFonts w:ascii="Arial" w:hAnsi="Arial" w:cs="Arial"/>
          <w:i/>
          <w:szCs w:val="24"/>
        </w:rPr>
        <w:t>“</w:t>
      </w:r>
      <w:r w:rsidRPr="00F5653B">
        <w:rPr>
          <w:rFonts w:ascii="Arial" w:hAnsi="Arial" w:cs="Arial"/>
          <w:i/>
          <w:color w:val="000000"/>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F5653B">
        <w:rPr>
          <w:rFonts w:ascii="Arial" w:hAnsi="Arial" w:cs="Arial"/>
          <w:color w:val="000000"/>
          <w:szCs w:val="24"/>
        </w:rPr>
        <w:t xml:space="preserve"> (Sap 7,7-16).  </w:t>
      </w:r>
      <w:r w:rsidRPr="00F5653B">
        <w:rPr>
          <w:rFonts w:ascii="Arial" w:hAnsi="Arial" w:cs="Arial"/>
          <w:szCs w:val="24"/>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r w:rsidR="00452203">
        <w:rPr>
          <w:rFonts w:ascii="Arial" w:hAnsi="Arial" w:cs="Arial"/>
          <w:szCs w:val="24"/>
        </w:rPr>
        <w:t xml:space="preserve"> </w:t>
      </w:r>
      <w:r w:rsidRPr="00F5653B">
        <w:rPr>
          <w:rFonts w:ascii="Arial" w:hAnsi="Arial" w:cs="Arial"/>
          <w:szCs w:val="24"/>
        </w:rPr>
        <w:t xml:space="preserve">Vergine Maria, </w:t>
      </w:r>
      <w:r w:rsidR="00452203">
        <w:rPr>
          <w:rFonts w:ascii="Arial" w:hAnsi="Arial" w:cs="Arial"/>
          <w:szCs w:val="24"/>
        </w:rPr>
        <w:t xml:space="preserve">Madre della Sapienza Eterna che in te si fece carne, </w:t>
      </w:r>
      <w:r w:rsidRPr="00F5653B">
        <w:rPr>
          <w:rFonts w:ascii="Arial" w:hAnsi="Arial" w:cs="Arial"/>
          <w:szCs w:val="24"/>
        </w:rPr>
        <w:t xml:space="preserve">insegnaci a vivere per tutti i giorni della nostra vita nella tua stessa obbedienza. Saremo anche noi prudentissimi come te. Angeli, Santi, aiutateci a camminare sempre nella Parola del nostro Dio e Signore. </w:t>
      </w:r>
      <w:r w:rsidR="00452203" w:rsidRPr="00F5653B">
        <w:rPr>
          <w:rFonts w:ascii="Arial" w:hAnsi="Arial" w:cs="Arial"/>
          <w:szCs w:val="24"/>
        </w:rPr>
        <w:t xml:space="preserve">È </w:t>
      </w:r>
      <w:r w:rsidRPr="00F5653B">
        <w:rPr>
          <w:rFonts w:ascii="Arial" w:hAnsi="Arial" w:cs="Arial"/>
          <w:szCs w:val="24"/>
        </w:rPr>
        <w:t xml:space="preserve">questa l’unica e sola strada della santa prudenza. </w:t>
      </w:r>
    </w:p>
    <w:p w:rsidR="00541D90" w:rsidRPr="00D3790E" w:rsidRDefault="00541D90" w:rsidP="00541D90">
      <w:pPr>
        <w:spacing w:after="120"/>
        <w:jc w:val="right"/>
        <w:rPr>
          <w:rFonts w:ascii="Arial" w:hAnsi="Arial" w:cs="Arial"/>
          <w:b/>
          <w:sz w:val="24"/>
          <w:szCs w:val="24"/>
        </w:rPr>
      </w:pPr>
      <w:r>
        <w:rPr>
          <w:rFonts w:ascii="Arial" w:hAnsi="Arial" w:cs="Arial"/>
          <w:b/>
          <w:i/>
          <w:sz w:val="24"/>
          <w:szCs w:val="24"/>
        </w:rPr>
        <w:t xml:space="preserve">07 Maggio </w:t>
      </w:r>
      <w:r w:rsidRPr="00213DB0">
        <w:rPr>
          <w:rFonts w:ascii="Arial" w:hAnsi="Arial" w:cs="Arial"/>
          <w:b/>
          <w:i/>
          <w:sz w:val="24"/>
          <w:szCs w:val="24"/>
        </w:rPr>
        <w:t>2023</w:t>
      </w:r>
      <w:bookmarkEnd w:id="2"/>
    </w:p>
    <w:sectPr w:rsidR="00541D90" w:rsidRPr="00D3790E" w:rsidSect="0045220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641"/>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2203"/>
    <w:rsid w:val="00454957"/>
    <w:rsid w:val="00456688"/>
    <w:rsid w:val="004573CD"/>
    <w:rsid w:val="004577E0"/>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576"/>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125"/>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3B2"/>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2581"/>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E5EC2"/>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6B"/>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53B"/>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B8658-E9BC-49CE-8921-7C8E652F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2023-01-05T14:51:00Z</dcterms:created>
  <dcterms:modified xsi:type="dcterms:W3CDTF">2023-01-05T14:51:00Z</dcterms:modified>
</cp:coreProperties>
</file>